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FC" w:rsidRPr="00B92C46" w:rsidRDefault="00662CFC" w:rsidP="00662CFC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t>Załącznik nr 5</w:t>
      </w:r>
      <w:r w:rsidRPr="00821FCC">
        <w:rPr>
          <w:rFonts w:ascii="Times New Roman" w:hAnsi="Times New Roman" w:cs="Times New Roman"/>
          <w:bCs/>
          <w:i/>
          <w:sz w:val="20"/>
          <w:lang w:val="pl-PL"/>
        </w:rPr>
        <w:t xml:space="preserve"> </w:t>
      </w:r>
      <w:r>
        <w:rPr>
          <w:rFonts w:ascii="Times New Roman" w:hAnsi="Times New Roman" w:cs="Times New Roman"/>
          <w:bCs/>
          <w:i/>
          <w:sz w:val="20"/>
          <w:lang w:val="pl-PL"/>
        </w:rPr>
        <w:t xml:space="preserve">do </w:t>
      </w:r>
      <w:r w:rsidRPr="00111CB7">
        <w:rPr>
          <w:rStyle w:val="Uwydatnienie"/>
          <w:rFonts w:ascii="Times New Roman" w:eastAsiaTheme="majorEastAsia" w:hAnsi="Times New Roman" w:cs="Times New Roman"/>
          <w:sz w:val="20"/>
          <w:szCs w:val="20"/>
          <w:lang w:val="pl-PL"/>
        </w:rPr>
        <w:t>Procedury wyboru i oceny operacji w ramach LSR realizowanych przez podmioty inne niż LGD oraz operacji własnych LGD</w:t>
      </w:r>
    </w:p>
    <w:p w:rsidR="00662CFC" w:rsidRPr="00D85478" w:rsidRDefault="00662CFC" w:rsidP="00662CFC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C714CB">
        <w:rPr>
          <w:rFonts w:ascii="Times New Roman" w:hAnsi="Times New Roman" w:cs="Times New Roman"/>
          <w:b/>
          <w:bCs/>
          <w:sz w:val="24"/>
          <w:lang w:val="pl-PL"/>
        </w:rPr>
        <w:t xml:space="preserve">Lista Wniosków złożonych na Konkurs </w:t>
      </w:r>
      <w:r w:rsidR="00890826">
        <w:rPr>
          <w:rFonts w:ascii="Times New Roman" w:hAnsi="Times New Roman" w:cs="Times New Roman"/>
          <w:b/>
          <w:bCs/>
          <w:sz w:val="24"/>
          <w:lang w:val="pl-PL"/>
        </w:rPr>
        <w:t>nr 3</w:t>
      </w:r>
      <w:r>
        <w:rPr>
          <w:rFonts w:ascii="Times New Roman" w:hAnsi="Times New Roman" w:cs="Times New Roman"/>
          <w:b/>
          <w:bCs/>
          <w:sz w:val="24"/>
          <w:lang w:val="pl-PL"/>
        </w:rPr>
        <w:t>/201</w:t>
      </w:r>
      <w:r w:rsidR="00DA6715">
        <w:rPr>
          <w:rFonts w:ascii="Times New Roman" w:hAnsi="Times New Roman" w:cs="Times New Roman"/>
          <w:b/>
          <w:bCs/>
          <w:sz w:val="24"/>
          <w:lang w:val="pl-PL"/>
        </w:rPr>
        <w:t>8/OW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4"/>
        <w:gridCol w:w="1459"/>
        <w:gridCol w:w="2694"/>
        <w:gridCol w:w="1398"/>
        <w:gridCol w:w="2253"/>
      </w:tblGrid>
      <w:tr w:rsidR="00662CFC" w:rsidRPr="00B92C46" w:rsidTr="00555FCD">
        <w:trPr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7804" w:type="dxa"/>
            <w:gridSpan w:val="4"/>
            <w:tcBorders>
              <w:left w:val="single" w:sz="4" w:space="0" w:color="auto"/>
            </w:tcBorders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662CFC" w:rsidRPr="002749AD" w:rsidTr="00555FCD">
        <w:trPr>
          <w:trHeight w:val="73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662CFC" w:rsidRPr="00B92C46" w:rsidRDefault="0066213D" w:rsidP="00DA671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A671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DA6715">
              <w:rPr>
                <w:rFonts w:ascii="Times New Roman" w:hAnsi="Times New Roman"/>
              </w:rPr>
              <w:t>6</w:t>
            </w:r>
          </w:p>
        </w:tc>
        <w:tc>
          <w:tcPr>
            <w:tcW w:w="7804" w:type="dxa"/>
            <w:gridSpan w:val="4"/>
            <w:tcBorders>
              <w:left w:val="single" w:sz="4" w:space="0" w:color="auto"/>
            </w:tcBorders>
            <w:vAlign w:val="center"/>
          </w:tcPr>
          <w:p w:rsidR="00662CFC" w:rsidRPr="00B92C46" w:rsidRDefault="00DA6715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Integracja branż mających kluczowe znaczenie dla rozwoju gospodarczego: budownictwo, zakwaterowanie i usługi gastronomiczne, kultura, rekreacja i rozrywka</w:t>
            </w:r>
          </w:p>
        </w:tc>
      </w:tr>
      <w:tr w:rsidR="00284695" w:rsidRPr="002749AD" w:rsidTr="00DA6715">
        <w:trPr>
          <w:trHeight w:val="815"/>
          <w:jc w:val="center"/>
        </w:trPr>
        <w:tc>
          <w:tcPr>
            <w:tcW w:w="1484" w:type="dxa"/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Cel</w:t>
            </w:r>
            <w:r>
              <w:rPr>
                <w:rFonts w:ascii="Times New Roman" w:hAnsi="Times New Roman"/>
                <w:i/>
              </w:rPr>
              <w:t xml:space="preserve"> / zakres</w:t>
            </w:r>
            <w:r w:rsidRPr="00B92C4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i adres Wnioskodawcy</w:t>
            </w:r>
            <w:r w:rsidR="00467C34">
              <w:rPr>
                <w:rFonts w:ascii="Times New Roman" w:hAnsi="Times New Roman"/>
                <w:i/>
              </w:rPr>
              <w:t>/ numer identyfikacyjny</w:t>
            </w:r>
          </w:p>
        </w:tc>
      </w:tr>
      <w:tr w:rsidR="00284695" w:rsidRPr="00DA6715" w:rsidTr="00DA6715">
        <w:trPr>
          <w:trHeight w:val="1097"/>
          <w:jc w:val="center"/>
        </w:trPr>
        <w:tc>
          <w:tcPr>
            <w:tcW w:w="1484" w:type="dxa"/>
            <w:vAlign w:val="center"/>
          </w:tcPr>
          <w:p w:rsidR="00662CFC" w:rsidRPr="00A3752E" w:rsidRDefault="00890826" w:rsidP="00DA671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  <w:bookmarkStart w:id="0" w:name="_GoBack"/>
            <w:bookmarkEnd w:id="0"/>
            <w:r w:rsidR="00A3752E" w:rsidRPr="00A3752E">
              <w:rPr>
                <w:rFonts w:ascii="Times New Roman" w:hAnsi="Times New Roman"/>
              </w:rPr>
              <w:t>/201</w:t>
            </w:r>
            <w:r w:rsidR="00DA6715">
              <w:rPr>
                <w:rFonts w:ascii="Times New Roman" w:hAnsi="Times New Roman"/>
              </w:rPr>
              <w:t>8/OW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662CFC" w:rsidRPr="00A3752E" w:rsidRDefault="00DA6715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Organizacja cyklu wydarzeń integrujących branże kluczowe dla rozwoju gospodarczego terenu LSR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662CFC" w:rsidRPr="00B92C46" w:rsidRDefault="00DA6715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Integracja branż mających kluczowe znaczenie dla rozwoju gospodarczego terenu LSR poprzez organizację cyklu wizyt studyjnych i szkoleń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:rsidR="00662CFC" w:rsidRPr="00B92C46" w:rsidRDefault="002749AD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50 000,00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662CFC" w:rsidRPr="00A3752E" w:rsidRDefault="00DA6715" w:rsidP="00DA671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Lokalna Grupa Działania „Nad Czarną i Pilicą”</w:t>
            </w:r>
            <w:r w:rsidR="00A3752E">
              <w:rPr>
                <w:rFonts w:ascii="Times New Roman" w:hAnsi="Times New Roman"/>
              </w:rPr>
              <w:t xml:space="preserve">                      ul. </w:t>
            </w:r>
            <w:r>
              <w:rPr>
                <w:rFonts w:ascii="Times New Roman" w:hAnsi="Times New Roman"/>
              </w:rPr>
              <w:t>Żeromskiego 28</w:t>
            </w:r>
            <w:r w:rsidR="00A3752E">
              <w:rPr>
                <w:rFonts w:ascii="Times New Roman" w:hAnsi="Times New Roman"/>
              </w:rPr>
              <w:t>,           26-</w:t>
            </w:r>
            <w:r>
              <w:rPr>
                <w:rFonts w:ascii="Times New Roman" w:hAnsi="Times New Roman"/>
              </w:rPr>
              <w:t>230</w:t>
            </w:r>
            <w:r w:rsidR="00A375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Radoszyce</w:t>
            </w:r>
            <w:r w:rsidR="00081970">
              <w:rPr>
                <w:rFonts w:ascii="Times New Roman" w:hAnsi="Times New Roman"/>
              </w:rPr>
              <w:t xml:space="preserve">            / Numer identyfikacyjny: </w:t>
            </w:r>
            <w:r>
              <w:rPr>
                <w:rFonts w:ascii="Times New Roman" w:hAnsi="Times New Roman"/>
              </w:rPr>
              <w:t>062954264</w:t>
            </w:r>
          </w:p>
        </w:tc>
      </w:tr>
    </w:tbl>
    <w:p w:rsidR="00586201" w:rsidRPr="00467C34" w:rsidRDefault="00586201">
      <w:pPr>
        <w:rPr>
          <w:lang w:val="pl-PL"/>
        </w:rPr>
      </w:pPr>
    </w:p>
    <w:sectPr w:rsidR="00586201" w:rsidRPr="00467C34" w:rsidSect="0058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CFC"/>
    <w:rsid w:val="00081970"/>
    <w:rsid w:val="002749AD"/>
    <w:rsid w:val="00284695"/>
    <w:rsid w:val="002C2A7A"/>
    <w:rsid w:val="00327221"/>
    <w:rsid w:val="003A31DA"/>
    <w:rsid w:val="00467C34"/>
    <w:rsid w:val="00555FCD"/>
    <w:rsid w:val="00586201"/>
    <w:rsid w:val="005C6AE6"/>
    <w:rsid w:val="00661AD8"/>
    <w:rsid w:val="0066213D"/>
    <w:rsid w:val="00662CFC"/>
    <w:rsid w:val="0078550F"/>
    <w:rsid w:val="007B6D42"/>
    <w:rsid w:val="007C4EEA"/>
    <w:rsid w:val="00890826"/>
    <w:rsid w:val="00965677"/>
    <w:rsid w:val="00A3752E"/>
    <w:rsid w:val="00AA794A"/>
    <w:rsid w:val="00AE40C8"/>
    <w:rsid w:val="00B95E30"/>
    <w:rsid w:val="00C407F4"/>
    <w:rsid w:val="00D6364A"/>
    <w:rsid w:val="00DA6715"/>
    <w:rsid w:val="00E7406F"/>
    <w:rsid w:val="00F2206A"/>
    <w:rsid w:val="00F24B45"/>
    <w:rsid w:val="00F77C1A"/>
    <w:rsid w:val="00F9676A"/>
    <w:rsid w:val="00F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819B"/>
  <w15:docId w15:val="{71B61845-B7D8-4D12-8E54-EEF8F208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CFC"/>
    <w:rPr>
      <w:rFonts w:ascii="Calibri" w:eastAsia="Times New Roman" w:hAnsi="Calibri" w:cs="Calibri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5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5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662CFC"/>
    <w:pPr>
      <w:spacing w:after="0" w:line="240" w:lineRule="auto"/>
    </w:pPr>
    <w:rPr>
      <w:rFonts w:asciiTheme="minorHAnsi" w:hAnsiTheme="minorHAnsi" w:cstheme="minorBidi"/>
    </w:rPr>
  </w:style>
  <w:style w:type="character" w:styleId="Uwydatnienie">
    <w:name w:val="Emphasis"/>
    <w:basedOn w:val="Domylnaczcionkaakapitu"/>
    <w:qFormat/>
    <w:rsid w:val="00662CFC"/>
    <w:rPr>
      <w:i/>
      <w:iCs/>
    </w:rPr>
  </w:style>
  <w:style w:type="paragraph" w:styleId="Akapitzlist">
    <w:name w:val="List Paragraph"/>
    <w:basedOn w:val="Normalny"/>
    <w:uiPriority w:val="34"/>
    <w:qFormat/>
    <w:rsid w:val="00662CFC"/>
    <w:pPr>
      <w:ind w:left="720"/>
    </w:pPr>
  </w:style>
  <w:style w:type="table" w:styleId="Tabela-Siatka">
    <w:name w:val="Table Grid"/>
    <w:basedOn w:val="Standardowy"/>
    <w:uiPriority w:val="59"/>
    <w:rsid w:val="00662CFC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LGD NCiP</cp:lastModifiedBy>
  <cp:revision>11</cp:revision>
  <dcterms:created xsi:type="dcterms:W3CDTF">2017-11-06T10:42:00Z</dcterms:created>
  <dcterms:modified xsi:type="dcterms:W3CDTF">2018-10-19T09:58:00Z</dcterms:modified>
</cp:coreProperties>
</file>